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D7EC3" w14:textId="77777777" w:rsidR="001A34FC" w:rsidRDefault="001A34FC" w:rsidP="001A34FC">
      <w:pPr>
        <w:rPr>
          <w:b/>
          <w:sz w:val="28"/>
        </w:rPr>
      </w:pPr>
      <w:r w:rsidRPr="00B80640">
        <w:rPr>
          <w:b/>
          <w:noProof/>
          <w:sz w:val="28"/>
          <w:lang w:eastAsia="de-DE"/>
        </w:rPr>
        <w:drawing>
          <wp:inline distT="0" distB="0" distL="0" distR="0" wp14:anchorId="6D8CD416" wp14:editId="4EB1440E">
            <wp:extent cx="2557568" cy="600668"/>
            <wp:effectExtent l="25400" t="0" r="0" b="0"/>
            <wp:docPr id="2" name="Bild 0" descr="ZENEC_Logo_4c.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EC_Logo_4c.ai"/>
                    <pic:cNvPicPr/>
                  </pic:nvPicPr>
                  <pic:blipFill>
                    <a:blip r:embed="rId5"/>
                    <a:srcRect b="70635"/>
                    <a:stretch>
                      <a:fillRect/>
                    </a:stretch>
                  </pic:blipFill>
                  <pic:spPr>
                    <a:xfrm>
                      <a:off x="0" y="0"/>
                      <a:ext cx="2577295" cy="605301"/>
                    </a:xfrm>
                    <a:prstGeom prst="rect">
                      <a:avLst/>
                    </a:prstGeom>
                  </pic:spPr>
                </pic:pic>
              </a:graphicData>
            </a:graphic>
          </wp:inline>
        </w:drawing>
      </w:r>
    </w:p>
    <w:p w14:paraId="5A14DDC6" w14:textId="2D1444D7" w:rsidR="001A34FC" w:rsidRPr="000B346C" w:rsidRDefault="001A34FC" w:rsidP="001A34FC">
      <w:pPr>
        <w:rPr>
          <w:color w:val="7F7F7F" w:themeColor="text1" w:themeTint="80"/>
        </w:rPr>
      </w:pPr>
      <w:r w:rsidRPr="000B346C">
        <w:rPr>
          <w:b/>
          <w:color w:val="7F7F7F" w:themeColor="text1" w:themeTint="80"/>
          <w:sz w:val="28"/>
        </w:rPr>
        <w:t>PRESS</w:t>
      </w:r>
      <w:r>
        <w:rPr>
          <w:b/>
          <w:color w:val="7F7F7F" w:themeColor="text1" w:themeTint="80"/>
          <w:sz w:val="28"/>
        </w:rPr>
        <w:t xml:space="preserve"> RELEASE</w:t>
      </w:r>
      <w:r w:rsidRPr="000B346C">
        <w:rPr>
          <w:b/>
          <w:color w:val="7F7F7F" w:themeColor="text1" w:themeTint="80"/>
          <w:sz w:val="28"/>
        </w:rPr>
        <w:t xml:space="preserve"> ZENEC Z-</w:t>
      </w:r>
      <w:r>
        <w:rPr>
          <w:b/>
          <w:color w:val="7F7F7F" w:themeColor="text1" w:themeTint="80"/>
          <w:sz w:val="28"/>
        </w:rPr>
        <w:t>E3150</w:t>
      </w:r>
      <w:r w:rsidRPr="000B346C">
        <w:rPr>
          <w:b/>
          <w:color w:val="7F7F7F" w:themeColor="text1" w:themeTint="80"/>
        </w:rPr>
        <w:t xml:space="preserve">                                      </w:t>
      </w:r>
      <w:r>
        <w:rPr>
          <w:color w:val="7F7F7F" w:themeColor="text1" w:themeTint="80"/>
        </w:rPr>
        <w:t>DEC</w:t>
      </w:r>
      <w:r>
        <w:rPr>
          <w:color w:val="7F7F7F" w:themeColor="text1" w:themeTint="80"/>
        </w:rPr>
        <w:t>EMBER 2018</w:t>
      </w:r>
    </w:p>
    <w:p w14:paraId="7DA1B4DB" w14:textId="77777777" w:rsidR="001A34FC" w:rsidRDefault="001A34FC" w:rsidP="006D5AD3">
      <w:pPr>
        <w:spacing w:after="0"/>
        <w:rPr>
          <w:b/>
          <w:sz w:val="28"/>
        </w:rPr>
      </w:pPr>
    </w:p>
    <w:p w14:paraId="72F0B111" w14:textId="3778CEB2" w:rsidR="001373B9" w:rsidRPr="001A34FC" w:rsidRDefault="00256EDB" w:rsidP="006D5AD3">
      <w:pPr>
        <w:spacing w:after="0"/>
        <w:rPr>
          <w:rFonts w:cs="Arial"/>
          <w:b/>
          <w:sz w:val="28"/>
          <w:szCs w:val="28"/>
        </w:rPr>
      </w:pPr>
      <w:r w:rsidRPr="001A34FC">
        <w:rPr>
          <w:b/>
          <w:sz w:val="28"/>
        </w:rPr>
        <w:t>V</w:t>
      </w:r>
      <w:r w:rsidR="001A34FC" w:rsidRPr="001A34FC">
        <w:rPr>
          <w:b/>
          <w:sz w:val="28"/>
        </w:rPr>
        <w:t xml:space="preserve">ersatile </w:t>
      </w:r>
      <w:proofErr w:type="spellStart"/>
      <w:r w:rsidR="001A34FC" w:rsidRPr="001A34FC">
        <w:rPr>
          <w:b/>
          <w:sz w:val="28"/>
        </w:rPr>
        <w:t>Infotainer</w:t>
      </w:r>
      <w:proofErr w:type="spellEnd"/>
      <w:r w:rsidR="001A34FC" w:rsidRPr="001A34FC">
        <w:rPr>
          <w:b/>
          <w:sz w:val="28"/>
        </w:rPr>
        <w:t xml:space="preserve">: </w:t>
      </w:r>
      <w:r w:rsidRPr="001A34FC">
        <w:rPr>
          <w:b/>
          <w:sz w:val="28"/>
        </w:rPr>
        <w:t>ZENEC Z-E3150 for the AUDI A3</w:t>
      </w:r>
    </w:p>
    <w:p w14:paraId="16C5D3C3" w14:textId="77777777" w:rsidR="001373B9" w:rsidRPr="001A34FC" w:rsidRDefault="001373B9" w:rsidP="006D5AD3">
      <w:pPr>
        <w:spacing w:after="0"/>
        <w:rPr>
          <w:rFonts w:cs="Arial"/>
          <w:sz w:val="22"/>
          <w:szCs w:val="22"/>
        </w:rPr>
      </w:pPr>
    </w:p>
    <w:p w14:paraId="38449E58" w14:textId="7B71FCC4" w:rsidR="00256EDB" w:rsidRPr="001A34FC" w:rsidRDefault="00256EDB" w:rsidP="00256EDB">
      <w:pPr>
        <w:spacing w:after="0"/>
        <w:rPr>
          <w:rFonts w:cs="Arial"/>
          <w:b/>
          <w:sz w:val="22"/>
          <w:szCs w:val="22"/>
        </w:rPr>
      </w:pPr>
      <w:r w:rsidRPr="001A34FC">
        <w:rPr>
          <w:b/>
          <w:sz w:val="22"/>
        </w:rPr>
        <w:t xml:space="preserve">ZENEC's 2-DIN infotainer for the AUDI A3 combines the latest multimedia functions with optimal in-vehicle integration and can be easily upgraded to a naviceiver </w:t>
      </w:r>
    </w:p>
    <w:p w14:paraId="0677D766" w14:textId="77777777" w:rsidR="00256EDB" w:rsidRPr="001A34FC" w:rsidRDefault="00256EDB" w:rsidP="006D5AD3">
      <w:pPr>
        <w:spacing w:after="0"/>
        <w:rPr>
          <w:rFonts w:cs="Arial"/>
          <w:sz w:val="22"/>
          <w:szCs w:val="22"/>
        </w:rPr>
      </w:pPr>
    </w:p>
    <w:p w14:paraId="309E60B3" w14:textId="77777777" w:rsidR="001A34FC" w:rsidRPr="001A34FC" w:rsidRDefault="001A34FC" w:rsidP="006D5AD3">
      <w:pPr>
        <w:spacing w:after="0"/>
        <w:rPr>
          <w:rFonts w:cs="Arial"/>
          <w:sz w:val="22"/>
          <w:szCs w:val="22"/>
        </w:rPr>
      </w:pPr>
    </w:p>
    <w:p w14:paraId="34AC2A5C" w14:textId="4BE1CAE3" w:rsidR="00F7110E" w:rsidRPr="001A34FC" w:rsidRDefault="00F7110E" w:rsidP="006D5AD3">
      <w:pPr>
        <w:spacing w:after="0"/>
        <w:rPr>
          <w:rFonts w:cs="Arial"/>
          <w:b/>
          <w:sz w:val="22"/>
          <w:szCs w:val="22"/>
        </w:rPr>
      </w:pPr>
      <w:r w:rsidRPr="001A34FC">
        <w:rPr>
          <w:b/>
          <w:sz w:val="22"/>
        </w:rPr>
        <w:t>SHORT</w:t>
      </w:r>
    </w:p>
    <w:p w14:paraId="1931E007" w14:textId="4E9F4D19" w:rsidR="00F7110E" w:rsidRPr="001A34FC" w:rsidRDefault="00F7110E" w:rsidP="00F7110E">
      <w:pPr>
        <w:rPr>
          <w:spacing w:val="-1"/>
          <w:sz w:val="22"/>
          <w:szCs w:val="22"/>
        </w:rPr>
      </w:pPr>
      <w:r w:rsidRPr="001A34FC">
        <w:rPr>
          <w:sz w:val="22"/>
        </w:rPr>
        <w:t>Multimedia spec</w:t>
      </w:r>
      <w:bookmarkStart w:id="0" w:name="_GoBack"/>
      <w:bookmarkEnd w:id="0"/>
      <w:r w:rsidRPr="001A34FC">
        <w:rPr>
          <w:sz w:val="22"/>
        </w:rPr>
        <w:t xml:space="preserve">ialist ZENEC expands its product range with another vehicle-specific E&gt;GO infotainer: the Z-E3150 is the optimal multimedia retrofit for all AUDI </w:t>
      </w:r>
      <w:r w:rsidR="008F20CD" w:rsidRPr="001A34FC">
        <w:rPr>
          <w:sz w:val="22"/>
        </w:rPr>
        <w:t>A</w:t>
      </w:r>
      <w:r w:rsidRPr="001A34FC">
        <w:rPr>
          <w:sz w:val="22"/>
        </w:rPr>
        <w:t>3 8P/8PA models. Top DAB+ radio reception, Bluetooth, comprehensive media compatibility and easy smartphone connection – the Z-E3150 is an allrounder that is conveniently controlled from the capacitive touch-sensitive 7"/17.8 cm screen. With a navigation package, obtainable separately, the Z-E3150 can also be upgraded to a navitainer with 3D maps of 47 EU countries, more than 6.5 million points of interest, Lane Assist, and TMC.</w:t>
      </w:r>
    </w:p>
    <w:p w14:paraId="626FA591" w14:textId="4B0B8787" w:rsidR="00F7110E" w:rsidRPr="001A34FC" w:rsidRDefault="00F7110E" w:rsidP="00F7110E">
      <w:pPr>
        <w:spacing w:after="0"/>
        <w:rPr>
          <w:rFonts w:cs="Arial"/>
          <w:sz w:val="22"/>
          <w:szCs w:val="22"/>
        </w:rPr>
      </w:pPr>
    </w:p>
    <w:p w14:paraId="3A8A037C" w14:textId="77777777" w:rsidR="00256EDB" w:rsidRPr="001A34FC" w:rsidRDefault="00256EDB" w:rsidP="006D5AD3">
      <w:pPr>
        <w:spacing w:after="0"/>
        <w:rPr>
          <w:rFonts w:cs="Arial"/>
          <w:sz w:val="22"/>
          <w:szCs w:val="22"/>
        </w:rPr>
      </w:pPr>
    </w:p>
    <w:p w14:paraId="6B9F6BF7" w14:textId="6BB64D82" w:rsidR="00F7110E" w:rsidRPr="001A34FC" w:rsidRDefault="00F7110E" w:rsidP="00F7110E">
      <w:pPr>
        <w:spacing w:after="0"/>
        <w:rPr>
          <w:rFonts w:cs="Arial"/>
          <w:b/>
          <w:sz w:val="22"/>
          <w:szCs w:val="22"/>
        </w:rPr>
      </w:pPr>
      <w:r w:rsidRPr="001A34FC">
        <w:rPr>
          <w:b/>
          <w:sz w:val="22"/>
        </w:rPr>
        <w:t>LONG</w:t>
      </w:r>
    </w:p>
    <w:p w14:paraId="44A20960" w14:textId="1E27701E" w:rsidR="008C1082" w:rsidRPr="001A34FC" w:rsidRDefault="00F10190" w:rsidP="006D5AD3">
      <w:pPr>
        <w:spacing w:after="0"/>
        <w:rPr>
          <w:rFonts w:cs="Arial"/>
          <w:sz w:val="22"/>
          <w:szCs w:val="22"/>
        </w:rPr>
      </w:pPr>
      <w:r w:rsidRPr="001A34FC">
        <w:rPr>
          <w:sz w:val="22"/>
        </w:rPr>
        <w:t xml:space="preserve">Multimedia specialist ZENEC expands its product range with another vehicle-specific E&gt;GO infotainer: the Z-E3150 from the Essential II Series is the optimal multimedia retrofit for all AUDI </w:t>
      </w:r>
      <w:r w:rsidR="008F20CD" w:rsidRPr="001A34FC">
        <w:rPr>
          <w:sz w:val="22"/>
        </w:rPr>
        <w:t>A</w:t>
      </w:r>
      <w:r w:rsidRPr="001A34FC">
        <w:rPr>
          <w:sz w:val="22"/>
        </w:rPr>
        <w:t xml:space="preserve">3 8P/8PA models. Top DAB+ radio reception, comprehensive media compatibility and easy smartphone connection – the Z-E3150 is an allrounder that is conveniently controlled from the capacitive touch-sensitive 7"/17.8 cm screen. </w:t>
      </w:r>
    </w:p>
    <w:p w14:paraId="1D08BF89" w14:textId="77777777" w:rsidR="00904972" w:rsidRPr="001A34FC" w:rsidRDefault="00904972" w:rsidP="006D5AD3">
      <w:pPr>
        <w:spacing w:after="0"/>
        <w:rPr>
          <w:rFonts w:cs="Arial"/>
          <w:sz w:val="22"/>
          <w:szCs w:val="22"/>
        </w:rPr>
      </w:pPr>
    </w:p>
    <w:p w14:paraId="6A61D5A6" w14:textId="5DCBD162" w:rsidR="007868F4" w:rsidRPr="001A34FC" w:rsidRDefault="007868F4" w:rsidP="006D5AD3">
      <w:pPr>
        <w:widowControl w:val="0"/>
        <w:autoSpaceDE w:val="0"/>
        <w:autoSpaceDN w:val="0"/>
        <w:adjustRightInd w:val="0"/>
        <w:spacing w:after="0"/>
        <w:rPr>
          <w:sz w:val="22"/>
          <w:szCs w:val="22"/>
        </w:rPr>
      </w:pPr>
      <w:r w:rsidRPr="001A34FC">
        <w:rPr>
          <w:sz w:val="22"/>
        </w:rPr>
        <w:t>PERFECT INTEGRATION IN THE AUDI A3</w:t>
      </w:r>
    </w:p>
    <w:p w14:paraId="08AA361E" w14:textId="69FDD0D5" w:rsidR="008C1082" w:rsidRPr="001A34FC" w:rsidRDefault="007868F4" w:rsidP="006D5AD3">
      <w:pPr>
        <w:spacing w:after="0"/>
        <w:rPr>
          <w:rFonts w:cs="Arial"/>
          <w:sz w:val="22"/>
          <w:szCs w:val="22"/>
        </w:rPr>
      </w:pPr>
      <w:r w:rsidRPr="001A34FC">
        <w:rPr>
          <w:sz w:val="22"/>
        </w:rPr>
        <w:t xml:space="preserve">Radically simpler integration in the specific target vehicle is what distinguishes the E&gt;GO series: a system solution specifically designed for the vehicle. The Z-E3150 is technically and visually tailored to the AUDI A3: due to its specific construction, design of the front control panel and the red/white switchable button illumination it blends in perfectly with the AUDI </w:t>
      </w:r>
      <w:r w:rsidR="002B7305" w:rsidRPr="001A34FC">
        <w:rPr>
          <w:sz w:val="22"/>
        </w:rPr>
        <w:t>A</w:t>
      </w:r>
      <w:r w:rsidRPr="001A34FC">
        <w:rPr>
          <w:sz w:val="22"/>
        </w:rPr>
        <w:t xml:space="preserve">3 8P/8PA models. Interfaced with the vehicle electronics via the CAN bus, it supports comfort </w:t>
      </w:r>
      <w:r w:rsidRPr="001A34FC">
        <w:rPr>
          <w:sz w:val="22"/>
        </w:rPr>
        <w:lastRenderedPageBreak/>
        <w:t>functions like connection to the driver information system (</w:t>
      </w:r>
      <w:r w:rsidR="002B7305" w:rsidRPr="001A34FC">
        <w:rPr>
          <w:sz w:val="22"/>
        </w:rPr>
        <w:t>F</w:t>
      </w:r>
      <w:r w:rsidRPr="001A34FC">
        <w:rPr>
          <w:sz w:val="22"/>
        </w:rPr>
        <w:t>IS) or the multifunction steering wheel, and the display of OPS and ECON Climatronic.</w:t>
      </w:r>
    </w:p>
    <w:p w14:paraId="04EAE309" w14:textId="77777777" w:rsidR="007018BC" w:rsidRPr="001A34FC" w:rsidRDefault="007018BC" w:rsidP="006D5AD3">
      <w:pPr>
        <w:spacing w:after="0"/>
        <w:rPr>
          <w:rFonts w:cs="Arial"/>
          <w:sz w:val="22"/>
          <w:szCs w:val="22"/>
        </w:rPr>
      </w:pPr>
    </w:p>
    <w:p w14:paraId="42148458" w14:textId="77777777" w:rsidR="008C1082" w:rsidRPr="001A34FC" w:rsidRDefault="008C1082" w:rsidP="006D5AD3">
      <w:pPr>
        <w:spacing w:after="0"/>
        <w:rPr>
          <w:rFonts w:cs="Arial"/>
          <w:sz w:val="22"/>
          <w:szCs w:val="22"/>
        </w:rPr>
      </w:pPr>
      <w:r w:rsidRPr="001A34FC">
        <w:rPr>
          <w:sz w:val="22"/>
        </w:rPr>
        <w:t>MAKES EVERY TRIP MORE ENTERTAINING</w:t>
      </w:r>
    </w:p>
    <w:p w14:paraId="55E84FF7" w14:textId="2EFCC532" w:rsidR="008C1082" w:rsidRPr="001A34FC" w:rsidRDefault="008C1082" w:rsidP="006D5AD3">
      <w:pPr>
        <w:spacing w:after="0"/>
        <w:rPr>
          <w:rFonts w:cs="Arial"/>
          <w:sz w:val="22"/>
          <w:szCs w:val="22"/>
        </w:rPr>
      </w:pPr>
      <w:r w:rsidRPr="001A34FC">
        <w:rPr>
          <w:spacing w:val="3"/>
          <w:sz w:val="22"/>
        </w:rPr>
        <w:t xml:space="preserve">Watching DVDs, playing CDs or using a USB stick or smartphone for audio and video playback – no chance of getting bored with so many entertainment options on offer from the Z-E3150. Naturally you can also just listen to radio if you want – in top digital quality. The integrated DAB+ double tuner ensures interference-free reception and boasts Service Following, dynamic station list, MOT Slideshow and DLS text. </w:t>
      </w:r>
    </w:p>
    <w:p w14:paraId="4C5087F4" w14:textId="384EBF94" w:rsidR="008C1082" w:rsidRPr="001A34FC" w:rsidRDefault="008C1082" w:rsidP="006D5AD3">
      <w:pPr>
        <w:spacing w:after="0"/>
        <w:rPr>
          <w:rFonts w:cs="Arial"/>
          <w:sz w:val="22"/>
          <w:szCs w:val="22"/>
        </w:rPr>
      </w:pPr>
      <w:r w:rsidRPr="001A34FC">
        <w:rPr>
          <w:sz w:val="22"/>
        </w:rPr>
        <w:t xml:space="preserve">A 10-band graphic EQ and the DSP based 5-channel time alignment offer comprehensive settings for optimal adjustment of the sound to </w:t>
      </w:r>
      <w:r w:rsidR="002B7305" w:rsidRPr="001A34FC">
        <w:rPr>
          <w:sz w:val="22"/>
        </w:rPr>
        <w:t>personal</w:t>
      </w:r>
      <w:r w:rsidRPr="001A34FC">
        <w:rPr>
          <w:sz w:val="22"/>
        </w:rPr>
        <w:t xml:space="preserve"> preferences.</w:t>
      </w:r>
    </w:p>
    <w:p w14:paraId="487C7195" w14:textId="77777777" w:rsidR="007018BC" w:rsidRPr="001A34FC" w:rsidRDefault="007018BC" w:rsidP="006D5AD3">
      <w:pPr>
        <w:spacing w:after="0"/>
        <w:rPr>
          <w:rFonts w:cs="Arial"/>
          <w:sz w:val="22"/>
          <w:szCs w:val="22"/>
        </w:rPr>
      </w:pPr>
    </w:p>
    <w:p w14:paraId="691E4814" w14:textId="6C9EAA98" w:rsidR="008C1082" w:rsidRPr="001A34FC" w:rsidRDefault="008C1082" w:rsidP="006D5AD3">
      <w:pPr>
        <w:spacing w:after="0"/>
        <w:rPr>
          <w:rFonts w:cs="Arial"/>
          <w:sz w:val="22"/>
          <w:szCs w:val="22"/>
        </w:rPr>
      </w:pPr>
      <w:r w:rsidRPr="001A34FC">
        <w:rPr>
          <w:sz w:val="22"/>
        </w:rPr>
        <w:t>DREAM TEAM: E&gt;GO &amp; ANDROID SMARTPHONES</w:t>
      </w:r>
    </w:p>
    <w:p w14:paraId="49C01722" w14:textId="401873E5" w:rsidR="008C1082" w:rsidRPr="001A34FC" w:rsidRDefault="008C1082" w:rsidP="006D5AD3">
      <w:pPr>
        <w:spacing w:after="0"/>
        <w:rPr>
          <w:sz w:val="22"/>
          <w:szCs w:val="22"/>
        </w:rPr>
      </w:pPr>
      <w:r w:rsidRPr="001A34FC">
        <w:rPr>
          <w:sz w:val="22"/>
        </w:rPr>
        <w:t>Thanks to the integrated SmartLink Direct function Android smartphones can be used with the Z-E3150 reliably and directly in any AUDI A3. Simply dock your mobile phone via a USB connection to the E&gt;GO – the screen content of the Android</w:t>
      </w:r>
      <w:r w:rsidR="002B7305" w:rsidRPr="001A34FC">
        <w:rPr>
          <w:sz w:val="22"/>
        </w:rPr>
        <w:t xml:space="preserve"> smartphone</w:t>
      </w:r>
      <w:r w:rsidRPr="001A34FC">
        <w:rPr>
          <w:sz w:val="22"/>
        </w:rPr>
        <w:t xml:space="preserve"> is then immediately mirrored on the display of the ZENEC infotainer. This enables all apps including the sat nav apps to be accessed without touching the mobile device – that is connected driving in a new dimension. </w:t>
      </w:r>
    </w:p>
    <w:p w14:paraId="69445475" w14:textId="64A841C5" w:rsidR="008C1082" w:rsidRPr="001A34FC" w:rsidRDefault="007868F4" w:rsidP="006D5AD3">
      <w:pPr>
        <w:spacing w:after="0"/>
        <w:rPr>
          <w:rFonts w:cs="Arial"/>
          <w:sz w:val="22"/>
          <w:szCs w:val="22"/>
        </w:rPr>
      </w:pPr>
      <w:r w:rsidRPr="001A34FC">
        <w:rPr>
          <w:sz w:val="22"/>
        </w:rPr>
        <w:t>The Z-E3150 supports the Made for iPod/iPhone functionality of Apple devices. Naturally t</w:t>
      </w:r>
      <w:r w:rsidR="002B7305" w:rsidRPr="001A34FC">
        <w:rPr>
          <w:sz w:val="22"/>
        </w:rPr>
        <w:t xml:space="preserve">he E&gt;GO can also use Bluetooth </w:t>
      </w:r>
      <w:proofErr w:type="spellStart"/>
      <w:r w:rsidR="002B7305" w:rsidRPr="001A34FC">
        <w:rPr>
          <w:sz w:val="22"/>
        </w:rPr>
        <w:t>h</w:t>
      </w:r>
      <w:r w:rsidRPr="001A34FC">
        <w:rPr>
          <w:sz w:val="22"/>
        </w:rPr>
        <w:t>andsfree</w:t>
      </w:r>
      <w:proofErr w:type="spellEnd"/>
      <w:r w:rsidRPr="001A34FC">
        <w:rPr>
          <w:sz w:val="22"/>
        </w:rPr>
        <w:t xml:space="preserve"> for conveniently dealing with phone calls via the hands-free system, and streaming music. </w:t>
      </w:r>
    </w:p>
    <w:p w14:paraId="7D68F5ED" w14:textId="77777777" w:rsidR="007018BC" w:rsidRPr="001A34FC" w:rsidRDefault="007018BC" w:rsidP="006D5AD3">
      <w:pPr>
        <w:spacing w:after="0"/>
        <w:rPr>
          <w:rFonts w:cs="Arial"/>
          <w:sz w:val="22"/>
          <w:szCs w:val="22"/>
        </w:rPr>
      </w:pPr>
    </w:p>
    <w:p w14:paraId="3EAF74BE" w14:textId="5D63F463" w:rsidR="008C1082" w:rsidRPr="001A34FC" w:rsidRDefault="00BD2063" w:rsidP="006D5AD3">
      <w:pPr>
        <w:spacing w:after="0"/>
        <w:rPr>
          <w:rFonts w:cs="Arial"/>
          <w:caps/>
          <w:sz w:val="22"/>
          <w:szCs w:val="22"/>
        </w:rPr>
      </w:pPr>
      <w:r w:rsidRPr="001A34FC">
        <w:rPr>
          <w:caps/>
          <w:sz w:val="22"/>
        </w:rPr>
        <w:t>Z-E3150: Comfort and Safety</w:t>
      </w:r>
    </w:p>
    <w:p w14:paraId="6C1E695F" w14:textId="49677489" w:rsidR="00232FBA" w:rsidRPr="001A34FC" w:rsidRDefault="00BD2063" w:rsidP="006D5AD3">
      <w:pPr>
        <w:spacing w:after="0"/>
        <w:rPr>
          <w:rFonts w:cs="Arial"/>
          <w:sz w:val="22"/>
          <w:szCs w:val="22"/>
        </w:rPr>
      </w:pPr>
      <w:r w:rsidRPr="001A34FC">
        <w:rPr>
          <w:sz w:val="22"/>
        </w:rPr>
        <w:t>ZENEC's new E&gt;GO stands for driving comfort, and enhanced driving safety in the AUDI A3; and not only because of the uncomplicated, intuitive operation of the device while driving. The vehicle status indication shown on the display gives warning of any open doors, open trunk lid or open engine hood, and provides information about the state of the vehicle lighting. Plus there is a cockpit real time display of the actual</w:t>
      </w:r>
      <w:r w:rsidR="002B7305" w:rsidRPr="001A34FC">
        <w:rPr>
          <w:sz w:val="22"/>
        </w:rPr>
        <w:t xml:space="preserve"> vehicle data: the tank fill level</w:t>
      </w:r>
      <w:r w:rsidRPr="001A34FC">
        <w:rPr>
          <w:sz w:val="22"/>
        </w:rPr>
        <w:t xml:space="preserve"> in liters, the battery voltage, and the outside temperature are clearly presented on the display of the Z-E3150. In addition there are also indications showing if the driver's seat belt is fastened or the parking brake is applied (depending on the build year of the A3 model).</w:t>
      </w:r>
    </w:p>
    <w:p w14:paraId="7D8AB479" w14:textId="77777777" w:rsidR="00C15ADB" w:rsidRPr="001A34FC" w:rsidRDefault="00C15ADB" w:rsidP="006D5AD3">
      <w:pPr>
        <w:spacing w:after="0"/>
        <w:rPr>
          <w:rFonts w:cs="Arial"/>
          <w:sz w:val="22"/>
          <w:szCs w:val="22"/>
        </w:rPr>
      </w:pPr>
    </w:p>
    <w:p w14:paraId="4D3A772C" w14:textId="41E0C447" w:rsidR="00C15ADB" w:rsidRPr="001A34FC" w:rsidRDefault="00BD2063" w:rsidP="006D5AD3">
      <w:pPr>
        <w:spacing w:after="0"/>
        <w:rPr>
          <w:sz w:val="22"/>
          <w:szCs w:val="22"/>
        </w:rPr>
      </w:pPr>
      <w:r w:rsidRPr="001A34FC">
        <w:rPr>
          <w:sz w:val="22"/>
        </w:rPr>
        <w:t>UPGRADABLE: FROM INFOTAINER TO NAVICEIVER</w:t>
      </w:r>
    </w:p>
    <w:p w14:paraId="0CC4556A" w14:textId="1556B905" w:rsidR="00305A3C" w:rsidRPr="001A34FC" w:rsidRDefault="00200BE9" w:rsidP="006D5AD3">
      <w:pPr>
        <w:spacing w:after="0"/>
        <w:rPr>
          <w:sz w:val="22"/>
          <w:szCs w:val="22"/>
        </w:rPr>
      </w:pPr>
      <w:r w:rsidRPr="001A34FC">
        <w:rPr>
          <w:sz w:val="22"/>
        </w:rPr>
        <w:t>If the occasional use of sat nav apps via the smartphone is not enough, you can easily upgrade the Z-E3150 with the Z-EMAP50 navigation p</w:t>
      </w:r>
      <w:r w:rsidR="008F20CD" w:rsidRPr="001A34FC">
        <w:rPr>
          <w:sz w:val="22"/>
        </w:rPr>
        <w:t xml:space="preserve">ackage, obtainable as an option, </w:t>
      </w:r>
      <w:r w:rsidRPr="001A34FC">
        <w:rPr>
          <w:sz w:val="22"/>
        </w:rPr>
        <w:t xml:space="preserve">to a fully-fledged permanently installed in-car naviceiver. High resolution 3D maps </w:t>
      </w:r>
      <w:r w:rsidR="002B7305" w:rsidRPr="001A34FC">
        <w:rPr>
          <w:sz w:val="22"/>
        </w:rPr>
        <w:t xml:space="preserve">with coverage </w:t>
      </w:r>
      <w:r w:rsidR="002B7305" w:rsidRPr="001A34FC">
        <w:rPr>
          <w:sz w:val="22"/>
        </w:rPr>
        <w:lastRenderedPageBreak/>
        <w:t>for 47 European countries and</w:t>
      </w:r>
      <w:r w:rsidRPr="001A34FC">
        <w:rPr>
          <w:sz w:val="22"/>
        </w:rPr>
        <w:t xml:space="preserve"> more than 6.5 million</w:t>
      </w:r>
      <w:r w:rsidRPr="001A34FC">
        <w:rPr>
          <w:rFonts w:ascii="CorporateS-Light" w:hAnsi="CorporateS-Light"/>
          <w:sz w:val="22"/>
        </w:rPr>
        <w:t xml:space="preserve"> </w:t>
      </w:r>
      <w:r w:rsidRPr="001A34FC">
        <w:rPr>
          <w:sz w:val="22"/>
        </w:rPr>
        <w:t>Premium</w:t>
      </w:r>
      <w:r w:rsidRPr="001A34FC">
        <w:rPr>
          <w:rFonts w:ascii="CorporateS-Light" w:hAnsi="CorporateS-Light"/>
          <w:sz w:val="22"/>
        </w:rPr>
        <w:t xml:space="preserve"> </w:t>
      </w:r>
      <w:r w:rsidRPr="001A34FC">
        <w:rPr>
          <w:sz w:val="22"/>
        </w:rPr>
        <w:t xml:space="preserve">POIs, TMC, Text-to-Speech announcement of street names and a host of nav functions make this E&gt;GO the perfect navigator. The maps can be updated for </w:t>
      </w:r>
      <w:r w:rsidR="002B7305" w:rsidRPr="001A34FC">
        <w:rPr>
          <w:sz w:val="22"/>
        </w:rPr>
        <w:t>one</w:t>
      </w:r>
      <w:r w:rsidRPr="001A34FC">
        <w:rPr>
          <w:sz w:val="22"/>
        </w:rPr>
        <w:t xml:space="preserve"> year free of charge.</w:t>
      </w:r>
    </w:p>
    <w:p w14:paraId="63C8EB46" w14:textId="53FF85FE" w:rsidR="00200BE9" w:rsidRPr="001A34FC" w:rsidRDefault="00200BE9" w:rsidP="006D5AD3">
      <w:pPr>
        <w:spacing w:after="0"/>
        <w:rPr>
          <w:sz w:val="22"/>
          <w:szCs w:val="22"/>
        </w:rPr>
      </w:pPr>
    </w:p>
    <w:p w14:paraId="4DA92A95" w14:textId="77777777" w:rsidR="00200BE9" w:rsidRPr="001A34FC" w:rsidRDefault="00200BE9" w:rsidP="006D5AD3">
      <w:pPr>
        <w:spacing w:after="0"/>
        <w:rPr>
          <w:sz w:val="22"/>
          <w:szCs w:val="22"/>
        </w:rPr>
      </w:pPr>
    </w:p>
    <w:sectPr w:rsidR="00200BE9" w:rsidRPr="001A34FC" w:rsidSect="000C60C4">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orporateS-Light">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3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C95"/>
    <w:rsid w:val="0008022B"/>
    <w:rsid w:val="000C60C4"/>
    <w:rsid w:val="001373B9"/>
    <w:rsid w:val="001A34FC"/>
    <w:rsid w:val="00200BE9"/>
    <w:rsid w:val="00232FBA"/>
    <w:rsid w:val="00256EDB"/>
    <w:rsid w:val="0026562F"/>
    <w:rsid w:val="002B6ABD"/>
    <w:rsid w:val="002B7305"/>
    <w:rsid w:val="00305A3C"/>
    <w:rsid w:val="00382052"/>
    <w:rsid w:val="005966AC"/>
    <w:rsid w:val="00620CFD"/>
    <w:rsid w:val="006D5AD3"/>
    <w:rsid w:val="007018BC"/>
    <w:rsid w:val="0074053D"/>
    <w:rsid w:val="007868F4"/>
    <w:rsid w:val="007B1D41"/>
    <w:rsid w:val="008C1082"/>
    <w:rsid w:val="008F20CD"/>
    <w:rsid w:val="00904972"/>
    <w:rsid w:val="00A12C95"/>
    <w:rsid w:val="00BD2063"/>
    <w:rsid w:val="00C15ADB"/>
    <w:rsid w:val="00C41777"/>
    <w:rsid w:val="00D76126"/>
    <w:rsid w:val="00D978A4"/>
    <w:rsid w:val="00DD7142"/>
    <w:rsid w:val="00EA6823"/>
    <w:rsid w:val="00F10190"/>
    <w:rsid w:val="00F41A13"/>
    <w:rsid w:val="00F7110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1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en-US"/>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823"/>
    <w:pPr>
      <w:spacing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8C1082"/>
    <w:pPr>
      <w:widowControl w:val="0"/>
      <w:tabs>
        <w:tab w:val="left" w:pos="170"/>
      </w:tabs>
      <w:autoSpaceDE w:val="0"/>
      <w:autoSpaceDN w:val="0"/>
      <w:adjustRightInd w:val="0"/>
      <w:spacing w:after="0" w:line="160" w:lineRule="atLeast"/>
      <w:jc w:val="both"/>
      <w:textAlignment w:val="center"/>
    </w:pPr>
    <w:rPr>
      <w:rFonts w:ascii="MyriadPro-Light" w:hAnsi="MyriadPro-Light" w:cs="MyriadPro-Light"/>
      <w:color w:val="000000"/>
      <w:spacing w:val="-2"/>
      <w:sz w:val="13"/>
      <w:szCs w:val="13"/>
    </w:rPr>
  </w:style>
  <w:style w:type="paragraph" w:customStyle="1" w:styleId="CopyAufzhlung">
    <w:name w:val="Copy Aufzählung"/>
    <w:basedOn w:val="Standard"/>
    <w:uiPriority w:val="99"/>
    <w:rsid w:val="00200BE9"/>
    <w:pPr>
      <w:widowControl w:val="0"/>
      <w:tabs>
        <w:tab w:val="left" w:pos="170"/>
      </w:tabs>
      <w:autoSpaceDE w:val="0"/>
      <w:autoSpaceDN w:val="0"/>
      <w:adjustRightInd w:val="0"/>
      <w:spacing w:after="0" w:line="160" w:lineRule="atLeast"/>
      <w:ind w:left="170" w:hanging="170"/>
      <w:textAlignment w:val="center"/>
    </w:pPr>
    <w:rPr>
      <w:rFonts w:ascii="MyriadPro-Light" w:hAnsi="MyriadPro-Light" w:cs="MyriadPro-Light"/>
      <w:color w:val="000000"/>
      <w:spacing w:val="-2"/>
      <w:sz w:val="13"/>
      <w:szCs w:val="13"/>
    </w:rPr>
  </w:style>
  <w:style w:type="paragraph" w:customStyle="1" w:styleId="corporate896StyleGroup1">
    <w:name w:val="corporate 8/9.6 (Style Group 1)"/>
    <w:basedOn w:val="Standard"/>
    <w:rsid w:val="00305A3C"/>
    <w:pPr>
      <w:widowControl w:val="0"/>
      <w:tabs>
        <w:tab w:val="left" w:pos="176"/>
      </w:tabs>
      <w:autoSpaceDE w:val="0"/>
      <w:autoSpaceDN w:val="0"/>
      <w:adjustRightInd w:val="0"/>
      <w:spacing w:after="0" w:line="192" w:lineRule="atLeast"/>
      <w:textAlignment w:val="baseline"/>
    </w:pPr>
    <w:rPr>
      <w:rFonts w:ascii="CorporateS-Light" w:eastAsia="Times New Roman" w:hAnsi="CorporateS-Light" w:cs="Times-Roman"/>
      <w:color w:val="000000"/>
      <w:sz w:val="16"/>
    </w:rPr>
  </w:style>
  <w:style w:type="paragraph" w:customStyle="1" w:styleId="BU">
    <w:name w:val="BU"/>
    <w:basedOn w:val="Standard"/>
    <w:uiPriority w:val="99"/>
    <w:rsid w:val="0026562F"/>
    <w:pPr>
      <w:widowControl w:val="0"/>
      <w:tabs>
        <w:tab w:val="left" w:pos="220"/>
      </w:tabs>
      <w:autoSpaceDE w:val="0"/>
      <w:autoSpaceDN w:val="0"/>
      <w:adjustRightInd w:val="0"/>
      <w:spacing w:after="0" w:line="160" w:lineRule="atLeast"/>
      <w:textAlignment w:val="baseline"/>
    </w:pPr>
    <w:rPr>
      <w:rFonts w:ascii="CorporateS-Light" w:hAnsi="CorporateS-Light" w:cs="CorporateS-Light"/>
      <w:color w:val="000000"/>
      <w:sz w:val="14"/>
      <w:szCs w:val="14"/>
    </w:rPr>
  </w:style>
  <w:style w:type="paragraph" w:styleId="Sprechblasentext">
    <w:name w:val="Balloon Text"/>
    <w:basedOn w:val="Standard"/>
    <w:link w:val="SprechblasentextZeichen"/>
    <w:uiPriority w:val="99"/>
    <w:semiHidden/>
    <w:unhideWhenUsed/>
    <w:rsid w:val="002B6AB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B6AB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en-US"/>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6823"/>
    <w:pPr>
      <w:spacing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8C1082"/>
    <w:pPr>
      <w:widowControl w:val="0"/>
      <w:tabs>
        <w:tab w:val="left" w:pos="170"/>
      </w:tabs>
      <w:autoSpaceDE w:val="0"/>
      <w:autoSpaceDN w:val="0"/>
      <w:adjustRightInd w:val="0"/>
      <w:spacing w:after="0" w:line="160" w:lineRule="atLeast"/>
      <w:jc w:val="both"/>
      <w:textAlignment w:val="center"/>
    </w:pPr>
    <w:rPr>
      <w:rFonts w:ascii="MyriadPro-Light" w:hAnsi="MyriadPro-Light" w:cs="MyriadPro-Light"/>
      <w:color w:val="000000"/>
      <w:spacing w:val="-2"/>
      <w:sz w:val="13"/>
      <w:szCs w:val="13"/>
    </w:rPr>
  </w:style>
  <w:style w:type="paragraph" w:customStyle="1" w:styleId="CopyAufzhlung">
    <w:name w:val="Copy Aufzählung"/>
    <w:basedOn w:val="Standard"/>
    <w:uiPriority w:val="99"/>
    <w:rsid w:val="00200BE9"/>
    <w:pPr>
      <w:widowControl w:val="0"/>
      <w:tabs>
        <w:tab w:val="left" w:pos="170"/>
      </w:tabs>
      <w:autoSpaceDE w:val="0"/>
      <w:autoSpaceDN w:val="0"/>
      <w:adjustRightInd w:val="0"/>
      <w:spacing w:after="0" w:line="160" w:lineRule="atLeast"/>
      <w:ind w:left="170" w:hanging="170"/>
      <w:textAlignment w:val="center"/>
    </w:pPr>
    <w:rPr>
      <w:rFonts w:ascii="MyriadPro-Light" w:hAnsi="MyriadPro-Light" w:cs="MyriadPro-Light"/>
      <w:color w:val="000000"/>
      <w:spacing w:val="-2"/>
      <w:sz w:val="13"/>
      <w:szCs w:val="13"/>
    </w:rPr>
  </w:style>
  <w:style w:type="paragraph" w:customStyle="1" w:styleId="corporate896StyleGroup1">
    <w:name w:val="corporate 8/9.6 (Style Group 1)"/>
    <w:basedOn w:val="Standard"/>
    <w:rsid w:val="00305A3C"/>
    <w:pPr>
      <w:widowControl w:val="0"/>
      <w:tabs>
        <w:tab w:val="left" w:pos="176"/>
      </w:tabs>
      <w:autoSpaceDE w:val="0"/>
      <w:autoSpaceDN w:val="0"/>
      <w:adjustRightInd w:val="0"/>
      <w:spacing w:after="0" w:line="192" w:lineRule="atLeast"/>
      <w:textAlignment w:val="baseline"/>
    </w:pPr>
    <w:rPr>
      <w:rFonts w:ascii="CorporateS-Light" w:eastAsia="Times New Roman" w:hAnsi="CorporateS-Light" w:cs="Times-Roman"/>
      <w:color w:val="000000"/>
      <w:sz w:val="16"/>
    </w:rPr>
  </w:style>
  <w:style w:type="paragraph" w:customStyle="1" w:styleId="BU">
    <w:name w:val="BU"/>
    <w:basedOn w:val="Standard"/>
    <w:uiPriority w:val="99"/>
    <w:rsid w:val="0026562F"/>
    <w:pPr>
      <w:widowControl w:val="0"/>
      <w:tabs>
        <w:tab w:val="left" w:pos="220"/>
      </w:tabs>
      <w:autoSpaceDE w:val="0"/>
      <w:autoSpaceDN w:val="0"/>
      <w:adjustRightInd w:val="0"/>
      <w:spacing w:after="0" w:line="160" w:lineRule="atLeast"/>
      <w:textAlignment w:val="baseline"/>
    </w:pPr>
    <w:rPr>
      <w:rFonts w:ascii="CorporateS-Light" w:hAnsi="CorporateS-Light" w:cs="CorporateS-Light"/>
      <w:color w:val="000000"/>
      <w:sz w:val="14"/>
      <w:szCs w:val="14"/>
    </w:rPr>
  </w:style>
  <w:style w:type="paragraph" w:styleId="Sprechblasentext">
    <w:name w:val="Balloon Text"/>
    <w:basedOn w:val="Standard"/>
    <w:link w:val="SprechblasentextZeichen"/>
    <w:uiPriority w:val="99"/>
    <w:semiHidden/>
    <w:unhideWhenUsed/>
    <w:rsid w:val="002B6AB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B6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3987</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Lechner + Peter</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 Lechner</dc:creator>
  <cp:keywords/>
  <dc:description/>
  <cp:lastModifiedBy>Micha Lechner</cp:lastModifiedBy>
  <cp:revision>4</cp:revision>
  <cp:lastPrinted>2018-11-28T10:36:00Z</cp:lastPrinted>
  <dcterms:created xsi:type="dcterms:W3CDTF">2018-11-28T10:33:00Z</dcterms:created>
  <dcterms:modified xsi:type="dcterms:W3CDTF">2018-12-06T09:37:00Z</dcterms:modified>
</cp:coreProperties>
</file>